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BF" w:rsidRPr="005B5E0F" w:rsidRDefault="00E86DBF" w:rsidP="00E86DBF">
      <w:pPr>
        <w:pStyle w:val="NoSpacing"/>
        <w:jc w:val="center"/>
        <w:rPr>
          <w:b/>
          <w:bCs/>
        </w:rPr>
      </w:pPr>
      <w:bookmarkStart w:id="0" w:name="_GoBack"/>
      <w:bookmarkEnd w:id="0"/>
      <w:r w:rsidRPr="005B5E0F">
        <w:rPr>
          <w:b/>
          <w:bCs/>
        </w:rPr>
        <w:t>CSIR-HUMAN RESOURCE DEVELOPMENT CENTRE</w:t>
      </w:r>
    </w:p>
    <w:p w:rsidR="00E86DBF" w:rsidRPr="005B5E0F" w:rsidRDefault="00E86DBF" w:rsidP="00E86DBF">
      <w:pPr>
        <w:pStyle w:val="NoSpacing"/>
        <w:jc w:val="center"/>
        <w:rPr>
          <w:b/>
          <w:bCs/>
        </w:rPr>
      </w:pPr>
      <w:r w:rsidRPr="005B5E0F">
        <w:rPr>
          <w:b/>
          <w:bCs/>
        </w:rPr>
        <w:t xml:space="preserve">Sector-19, Central Govt. Enclave, </w:t>
      </w:r>
      <w:proofErr w:type="spellStart"/>
      <w:r w:rsidRPr="005B5E0F">
        <w:rPr>
          <w:b/>
          <w:bCs/>
        </w:rPr>
        <w:t>Kamla</w:t>
      </w:r>
      <w:proofErr w:type="spellEnd"/>
      <w:r w:rsidRPr="005B5E0F">
        <w:rPr>
          <w:b/>
          <w:bCs/>
        </w:rPr>
        <w:t xml:space="preserve"> Nehru Nagar</w:t>
      </w:r>
    </w:p>
    <w:p w:rsidR="00E86DBF" w:rsidRDefault="00471E42" w:rsidP="00E86DBF">
      <w:pPr>
        <w:pStyle w:val="NoSpacing"/>
        <w:jc w:val="center"/>
        <w:rPr>
          <w:b/>
          <w:bCs/>
        </w:rPr>
      </w:pPr>
      <w:r>
        <w:rPr>
          <w:b/>
          <w:bCs/>
        </w:rPr>
        <w:t>Ghaziabad-201002</w:t>
      </w:r>
    </w:p>
    <w:p w:rsidR="00E86DBF" w:rsidRDefault="00E86DBF" w:rsidP="00E86DBF">
      <w:pPr>
        <w:pStyle w:val="NoSpacing"/>
        <w:jc w:val="center"/>
        <w:rPr>
          <w:b/>
          <w:bCs/>
        </w:rPr>
      </w:pPr>
    </w:p>
    <w:p w:rsidR="001675FE" w:rsidRDefault="00E86DBF" w:rsidP="00E86DBF">
      <w:pPr>
        <w:jc w:val="center"/>
      </w:pPr>
      <w:r>
        <w:t>Summary of E-Tender details</w:t>
      </w:r>
    </w:p>
    <w:p w:rsidR="00E86DBF" w:rsidRDefault="008032FC" w:rsidP="00E86DBF">
      <w:r>
        <w:t>Open</w:t>
      </w:r>
      <w:r w:rsidR="00680F68">
        <w:t xml:space="preserve"> tender for </w:t>
      </w:r>
      <w:r w:rsidR="00482BF7">
        <w:t>“</w:t>
      </w:r>
      <w:r w:rsidR="00E86DBF">
        <w:t xml:space="preserve">Engagement of an agency </w:t>
      </w:r>
      <w:r w:rsidR="006D5ABB">
        <w:t>for e-filing of TDS</w:t>
      </w:r>
      <w:r w:rsidR="003C5741">
        <w:t>, GST</w:t>
      </w:r>
      <w:r w:rsidR="006D5ABB">
        <w:t xml:space="preserve"> and any other related work</w:t>
      </w:r>
      <w:r w:rsidR="00482BF7">
        <w:t>”</w:t>
      </w:r>
      <w:r w:rsidR="00E86DB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6DBF" w:rsidTr="00E86DBF">
        <w:tc>
          <w:tcPr>
            <w:tcW w:w="4621" w:type="dxa"/>
          </w:tcPr>
          <w:p w:rsidR="00E86DBF" w:rsidRDefault="00E86DBF" w:rsidP="00E86DBF">
            <w:r>
              <w:t>Earnest Money Deposit</w:t>
            </w:r>
          </w:p>
        </w:tc>
        <w:tc>
          <w:tcPr>
            <w:tcW w:w="4621" w:type="dxa"/>
          </w:tcPr>
          <w:p w:rsidR="00E86DBF" w:rsidRDefault="00C812F5" w:rsidP="00E86DBF">
            <w:r>
              <w:t>Nil</w:t>
            </w:r>
          </w:p>
        </w:tc>
      </w:tr>
      <w:tr w:rsidR="00E86DBF" w:rsidTr="00E86DBF">
        <w:tc>
          <w:tcPr>
            <w:tcW w:w="4621" w:type="dxa"/>
          </w:tcPr>
          <w:p w:rsidR="00E86DBF" w:rsidRDefault="00E86DBF" w:rsidP="00E86DBF">
            <w:r>
              <w:t>Performance Security Deposit</w:t>
            </w:r>
          </w:p>
        </w:tc>
        <w:tc>
          <w:tcPr>
            <w:tcW w:w="4621" w:type="dxa"/>
          </w:tcPr>
          <w:p w:rsidR="00E86DBF" w:rsidRDefault="00C812F5" w:rsidP="00E86DBF">
            <w:r>
              <w:t>Rs.5000</w:t>
            </w:r>
            <w:r w:rsidR="00143B85">
              <w:t>/-</w:t>
            </w:r>
          </w:p>
        </w:tc>
      </w:tr>
      <w:tr w:rsidR="00680F68" w:rsidTr="00E86DBF">
        <w:tc>
          <w:tcPr>
            <w:tcW w:w="4621" w:type="dxa"/>
          </w:tcPr>
          <w:p w:rsidR="00680F68" w:rsidRPr="008731AB" w:rsidRDefault="00680F68" w:rsidP="00E86DBF">
            <w:pPr>
              <w:rPr>
                <w:szCs w:val="22"/>
              </w:rPr>
            </w:pPr>
            <w:r w:rsidRPr="008731AB">
              <w:rPr>
                <w:szCs w:val="22"/>
              </w:rPr>
              <w:t>Tender Mode</w:t>
            </w:r>
          </w:p>
        </w:tc>
        <w:tc>
          <w:tcPr>
            <w:tcW w:w="4621" w:type="dxa"/>
          </w:tcPr>
          <w:p w:rsidR="00680F68" w:rsidRDefault="00680F68" w:rsidP="00E86DBF">
            <w:r>
              <w:t>Single mode</w:t>
            </w:r>
          </w:p>
        </w:tc>
      </w:tr>
      <w:tr w:rsidR="008731AB" w:rsidTr="00E86DBF">
        <w:tc>
          <w:tcPr>
            <w:tcW w:w="4621" w:type="dxa"/>
          </w:tcPr>
          <w:p w:rsidR="008731AB" w:rsidRPr="008731AB" w:rsidRDefault="008731AB" w:rsidP="00E86DBF">
            <w:pPr>
              <w:rPr>
                <w:szCs w:val="22"/>
              </w:rPr>
            </w:pPr>
            <w:r w:rsidRPr="008731AB">
              <w:rPr>
                <w:rFonts w:cs="Mangal"/>
                <w:szCs w:val="22"/>
              </w:rPr>
              <w:t xml:space="preserve">Bid Publication </w:t>
            </w:r>
          </w:p>
        </w:tc>
        <w:tc>
          <w:tcPr>
            <w:tcW w:w="4621" w:type="dxa"/>
          </w:tcPr>
          <w:p w:rsidR="008731AB" w:rsidRDefault="00B01855" w:rsidP="00E86DBF">
            <w:r>
              <w:t>2</w:t>
            </w:r>
            <w:r w:rsidR="008731AB">
              <w:t>3.07.2018</w:t>
            </w:r>
            <w:r w:rsidR="00C532D3">
              <w:t xml:space="preserve"> at 15.00hrs</w:t>
            </w:r>
          </w:p>
        </w:tc>
      </w:tr>
      <w:tr w:rsidR="00C4515D" w:rsidTr="00E86DBF">
        <w:tc>
          <w:tcPr>
            <w:tcW w:w="4621" w:type="dxa"/>
          </w:tcPr>
          <w:p w:rsidR="00C4515D" w:rsidRDefault="00C4515D" w:rsidP="00E86DBF">
            <w:pPr>
              <w:rPr>
                <w:rFonts w:cs="Mangal"/>
                <w:szCs w:val="22"/>
              </w:rPr>
            </w:pPr>
            <w:r>
              <w:rPr>
                <w:rFonts w:cs="Mangal"/>
                <w:szCs w:val="22"/>
              </w:rPr>
              <w:t>Document download / sale start date</w:t>
            </w:r>
          </w:p>
        </w:tc>
        <w:tc>
          <w:tcPr>
            <w:tcW w:w="4621" w:type="dxa"/>
          </w:tcPr>
          <w:p w:rsidR="00C4515D" w:rsidRDefault="00B01855" w:rsidP="00C4515D">
            <w:r>
              <w:t>2</w:t>
            </w:r>
            <w:r w:rsidR="00C4515D">
              <w:t>3.07.2018 at 16.00hrs</w:t>
            </w:r>
          </w:p>
        </w:tc>
      </w:tr>
      <w:tr w:rsidR="00C4515D" w:rsidTr="00E86DBF">
        <w:tc>
          <w:tcPr>
            <w:tcW w:w="4621" w:type="dxa"/>
          </w:tcPr>
          <w:p w:rsidR="00C4515D" w:rsidRDefault="00C4515D" w:rsidP="00E86DBF">
            <w:r>
              <w:t>Bid submission start date and time</w:t>
            </w:r>
          </w:p>
        </w:tc>
        <w:tc>
          <w:tcPr>
            <w:tcW w:w="4621" w:type="dxa"/>
          </w:tcPr>
          <w:p w:rsidR="00C4515D" w:rsidRDefault="00B01855" w:rsidP="00E86DBF">
            <w:r>
              <w:t>24</w:t>
            </w:r>
            <w:r w:rsidR="00C4515D">
              <w:t>.07.2018 at 10.00hrs</w:t>
            </w:r>
          </w:p>
        </w:tc>
      </w:tr>
      <w:tr w:rsidR="00C4515D" w:rsidTr="00E86DBF">
        <w:tc>
          <w:tcPr>
            <w:tcW w:w="4621" w:type="dxa"/>
          </w:tcPr>
          <w:p w:rsidR="00C4515D" w:rsidRDefault="00C4515D" w:rsidP="00C4515D">
            <w:r>
              <w:t>Bid submission end date and time</w:t>
            </w:r>
          </w:p>
        </w:tc>
        <w:tc>
          <w:tcPr>
            <w:tcW w:w="4621" w:type="dxa"/>
          </w:tcPr>
          <w:p w:rsidR="00C4515D" w:rsidRDefault="00B01855" w:rsidP="00C4515D">
            <w:r>
              <w:t>03.08</w:t>
            </w:r>
            <w:r w:rsidR="00C4515D">
              <w:t>.2018 at 15.00hrs</w:t>
            </w:r>
          </w:p>
        </w:tc>
      </w:tr>
      <w:tr w:rsidR="00C4515D" w:rsidTr="00E86DBF">
        <w:tc>
          <w:tcPr>
            <w:tcW w:w="4621" w:type="dxa"/>
          </w:tcPr>
          <w:p w:rsidR="00C4515D" w:rsidRDefault="00C4515D" w:rsidP="00E86DBF">
            <w:r>
              <w:t>Place of submission of tender</w:t>
            </w:r>
          </w:p>
        </w:tc>
        <w:tc>
          <w:tcPr>
            <w:tcW w:w="4621" w:type="dxa"/>
          </w:tcPr>
          <w:p w:rsidR="00C4515D" w:rsidRDefault="00C4515D" w:rsidP="00E86DBF">
            <w:r>
              <w:t>E-Tender (Online)</w:t>
            </w:r>
          </w:p>
        </w:tc>
      </w:tr>
      <w:tr w:rsidR="00C4515D" w:rsidTr="00E86DBF">
        <w:tc>
          <w:tcPr>
            <w:tcW w:w="4621" w:type="dxa"/>
          </w:tcPr>
          <w:p w:rsidR="00C4515D" w:rsidRDefault="00C4515D" w:rsidP="00C4515D">
            <w:r>
              <w:t>Bid opening date and time</w:t>
            </w:r>
          </w:p>
        </w:tc>
        <w:tc>
          <w:tcPr>
            <w:tcW w:w="4621" w:type="dxa"/>
          </w:tcPr>
          <w:p w:rsidR="00C4515D" w:rsidRDefault="00B01855" w:rsidP="00C4515D">
            <w:r>
              <w:t>06.08</w:t>
            </w:r>
            <w:r w:rsidR="00C4515D">
              <w:t xml:space="preserve">.2018 at 1500hrs </w:t>
            </w:r>
          </w:p>
        </w:tc>
      </w:tr>
      <w:tr w:rsidR="00C4515D" w:rsidTr="00E86DBF">
        <w:tc>
          <w:tcPr>
            <w:tcW w:w="4621" w:type="dxa"/>
          </w:tcPr>
          <w:p w:rsidR="00C4515D" w:rsidRDefault="00C4515D" w:rsidP="00E86DBF">
            <w:r>
              <w:t>Place of opening of tender</w:t>
            </w:r>
          </w:p>
        </w:tc>
        <w:tc>
          <w:tcPr>
            <w:tcW w:w="4621" w:type="dxa"/>
          </w:tcPr>
          <w:p w:rsidR="00C4515D" w:rsidRDefault="00C4515D" w:rsidP="00E86DBF">
            <w:r>
              <w:t>Electronically</w:t>
            </w:r>
          </w:p>
        </w:tc>
      </w:tr>
      <w:tr w:rsidR="00C4515D" w:rsidTr="00E86DBF">
        <w:tc>
          <w:tcPr>
            <w:tcW w:w="4621" w:type="dxa"/>
          </w:tcPr>
          <w:p w:rsidR="00C4515D" w:rsidRDefault="00C4515D" w:rsidP="00E86DBF">
            <w:r>
              <w:t>Contact Person</w:t>
            </w:r>
          </w:p>
        </w:tc>
        <w:tc>
          <w:tcPr>
            <w:tcW w:w="4621" w:type="dxa"/>
          </w:tcPr>
          <w:p w:rsidR="00C4515D" w:rsidRDefault="00EE48F2" w:rsidP="00E86DBF">
            <w:r>
              <w:t>Head</w:t>
            </w:r>
          </w:p>
          <w:p w:rsidR="00C4515D" w:rsidRDefault="00C4515D" w:rsidP="00E86DBF">
            <w:r>
              <w:t>CSIR-Human Resource Development Centre</w:t>
            </w:r>
          </w:p>
          <w:p w:rsidR="00C4515D" w:rsidRDefault="00C4515D" w:rsidP="00E86DBF">
            <w:r>
              <w:t xml:space="preserve">Sector-19,Central Govt. </w:t>
            </w:r>
            <w:proofErr w:type="spellStart"/>
            <w:r>
              <w:t>Enclave,Kamla</w:t>
            </w:r>
            <w:proofErr w:type="spellEnd"/>
            <w:r>
              <w:t xml:space="preserve"> Nehru </w:t>
            </w:r>
            <w:proofErr w:type="spellStart"/>
            <w:r>
              <w:t>Nagar,Ghaziabad</w:t>
            </w:r>
            <w:proofErr w:type="spellEnd"/>
          </w:p>
          <w:p w:rsidR="00C4515D" w:rsidRDefault="00C4515D" w:rsidP="00E86DBF">
            <w:r>
              <w:t>Tel No. 0120-2789274</w:t>
            </w:r>
            <w:r w:rsidR="00B8472C">
              <w:t>/64</w:t>
            </w:r>
          </w:p>
        </w:tc>
      </w:tr>
    </w:tbl>
    <w:p w:rsidR="006D5ABB" w:rsidRDefault="006D5ABB" w:rsidP="006D5ABB">
      <w:pPr>
        <w:jc w:val="both"/>
      </w:pPr>
      <w:r>
        <w:t xml:space="preserve"> </w:t>
      </w:r>
    </w:p>
    <w:p w:rsidR="00E86DBF" w:rsidRDefault="006D5ABB" w:rsidP="006D5ABB">
      <w:pPr>
        <w:jc w:val="both"/>
      </w:pPr>
      <w:r>
        <w:t xml:space="preserve"> In case of insufficient response to the e-</w:t>
      </w:r>
      <w:r w:rsidR="009339FC">
        <w:t>tender, the</w:t>
      </w:r>
      <w:r>
        <w:t xml:space="preserve"> e</w:t>
      </w:r>
      <w:r w:rsidR="001004DC">
        <w:t xml:space="preserve">xtension will be given as </w:t>
      </w:r>
      <w:r w:rsidR="00F272AE">
        <w:t>per CSIR</w:t>
      </w:r>
      <w:r>
        <w:t xml:space="preserve"> guidelines. </w:t>
      </w:r>
      <w:r w:rsidR="009339FC">
        <w:t>All Corrigendum</w:t>
      </w:r>
      <w:r>
        <w:t>/extension regarding the tender sh</w:t>
      </w:r>
      <w:r w:rsidR="001004DC">
        <w:t>all be uploaded on this website</w:t>
      </w:r>
      <w:r w:rsidR="00F272AE">
        <w:t xml:space="preserve"> http://etenders.gov.in/eprocure/app</w:t>
      </w:r>
      <w:r w:rsidR="001004DC">
        <w:rPr>
          <w:rFonts w:hint="cs"/>
          <w:cs/>
        </w:rPr>
        <w:t xml:space="preserve"> </w:t>
      </w:r>
      <w:r w:rsidR="001004DC">
        <w:t xml:space="preserve">and </w:t>
      </w:r>
      <w:hyperlink r:id="rId5" w:history="1">
        <w:r w:rsidR="003C5741" w:rsidRPr="007C0EDE">
          <w:rPr>
            <w:rStyle w:val="Hyperlink"/>
          </w:rPr>
          <w:t>www.csirhrdc.res.in</w:t>
        </w:r>
      </w:hyperlink>
      <w:r>
        <w:t>.</w:t>
      </w:r>
    </w:p>
    <w:p w:rsidR="003C5741" w:rsidRDefault="003C5741" w:rsidP="006D5ABB">
      <w:pPr>
        <w:jc w:val="both"/>
      </w:pPr>
      <w:r>
        <w:t xml:space="preserve">  </w:t>
      </w:r>
    </w:p>
    <w:p w:rsidR="003C5741" w:rsidRDefault="003C5741" w:rsidP="003C5741">
      <w:pPr>
        <w:jc w:val="right"/>
      </w:pPr>
      <w:r>
        <w:t xml:space="preserve">  </w:t>
      </w:r>
      <w:r w:rsidR="00905336">
        <w:t>Head, HRDC</w:t>
      </w:r>
    </w:p>
    <w:sectPr w:rsidR="003C5741" w:rsidSect="00167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F"/>
    <w:rsid w:val="001004DC"/>
    <w:rsid w:val="00143B85"/>
    <w:rsid w:val="001675FE"/>
    <w:rsid w:val="001938A4"/>
    <w:rsid w:val="00251A88"/>
    <w:rsid w:val="002A7683"/>
    <w:rsid w:val="003C5741"/>
    <w:rsid w:val="00471E42"/>
    <w:rsid w:val="00482BF7"/>
    <w:rsid w:val="00572095"/>
    <w:rsid w:val="00680F68"/>
    <w:rsid w:val="006D5ABB"/>
    <w:rsid w:val="007A3BF9"/>
    <w:rsid w:val="008032FC"/>
    <w:rsid w:val="008731AB"/>
    <w:rsid w:val="008B609F"/>
    <w:rsid w:val="00905336"/>
    <w:rsid w:val="00926F13"/>
    <w:rsid w:val="009339FC"/>
    <w:rsid w:val="009D5B10"/>
    <w:rsid w:val="00B01855"/>
    <w:rsid w:val="00B452BA"/>
    <w:rsid w:val="00B57E3B"/>
    <w:rsid w:val="00B8472C"/>
    <w:rsid w:val="00C4515D"/>
    <w:rsid w:val="00C532D3"/>
    <w:rsid w:val="00C812F5"/>
    <w:rsid w:val="00D76085"/>
    <w:rsid w:val="00E86DBF"/>
    <w:rsid w:val="00EC15B2"/>
    <w:rsid w:val="00EE48F2"/>
    <w:rsid w:val="00F2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DBF"/>
    <w:pPr>
      <w:spacing w:after="0" w:line="240" w:lineRule="auto"/>
    </w:pPr>
  </w:style>
  <w:style w:type="table" w:styleId="TableGrid">
    <w:name w:val="Table Grid"/>
    <w:basedOn w:val="TableNormal"/>
    <w:uiPriority w:val="59"/>
    <w:rsid w:val="00E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5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DBF"/>
    <w:pPr>
      <w:spacing w:after="0" w:line="240" w:lineRule="auto"/>
    </w:pPr>
  </w:style>
  <w:style w:type="table" w:styleId="TableGrid">
    <w:name w:val="Table Grid"/>
    <w:basedOn w:val="TableNormal"/>
    <w:uiPriority w:val="59"/>
    <w:rsid w:val="00E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5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irhrdc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</dc:creator>
  <cp:lastModifiedBy>Aditi</cp:lastModifiedBy>
  <cp:revision>2</cp:revision>
  <dcterms:created xsi:type="dcterms:W3CDTF">2018-07-25T11:43:00Z</dcterms:created>
  <dcterms:modified xsi:type="dcterms:W3CDTF">2018-07-25T11:43:00Z</dcterms:modified>
</cp:coreProperties>
</file>